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14B3" w14:textId="7093AA92" w:rsidR="007216B3" w:rsidRPr="002F17BD" w:rsidRDefault="00070007" w:rsidP="007216B3">
      <w:pPr>
        <w:spacing w:line="240" w:lineRule="auto"/>
        <w:jc w:val="center"/>
        <w:rPr>
          <w:rFonts w:ascii="Times New Roman" w:eastAsia="Times New Roman" w:hAnsi="Times New Roman" w:cs="Times New Roman"/>
          <w:lang w:eastAsia="es-CO"/>
        </w:rPr>
      </w:pPr>
      <w:r w:rsidRPr="002F17BD">
        <w:rPr>
          <w:rFonts w:ascii="Times New Roman" w:eastAsia="Times New Roman" w:hAnsi="Times New Roman" w:cs="Times New Roman"/>
          <w:b/>
          <w:bCs/>
          <w:lang w:eastAsia="es-CO"/>
        </w:rPr>
        <w:t>Actividad 3</w:t>
      </w:r>
    </w:p>
    <w:p w14:paraId="3C1A05D9" w14:textId="3DFCAFB7" w:rsidR="007216B3" w:rsidRPr="002F17BD" w:rsidRDefault="007216B3" w:rsidP="007216B3">
      <w:pPr>
        <w:spacing w:line="240" w:lineRule="auto"/>
        <w:jc w:val="center"/>
        <w:rPr>
          <w:rFonts w:ascii="Times New Roman" w:eastAsia="Times New Roman" w:hAnsi="Times New Roman" w:cs="Times New Roman"/>
          <w:lang w:val="pt-BR" w:eastAsia="es-CO"/>
        </w:rPr>
      </w:pPr>
    </w:p>
    <w:p w14:paraId="4D5F222F" w14:textId="5D6548FA" w:rsidR="007216B3" w:rsidRPr="002F17BD" w:rsidRDefault="007216B3" w:rsidP="00070007">
      <w:pPr>
        <w:pStyle w:val="Prrafodelista"/>
        <w:numPr>
          <w:ilvl w:val="0"/>
          <w:numId w:val="2"/>
        </w:num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b/>
          <w:bCs/>
          <w:lang w:eastAsia="es-CO"/>
        </w:rPr>
        <w:t>CÁLCULO DE EXACTITUD Y PRECISIÓN EN MEDIDAS DE TIEMPO</w:t>
      </w:r>
    </w:p>
    <w:p w14:paraId="55AF426F" w14:textId="77777777"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OBJETIVO: Medir el tiempo de caída de un objeto desde una altura de dos metros y evaluar la </w:t>
      </w:r>
      <w:r w:rsidRPr="002F17BD">
        <w:rPr>
          <w:rFonts w:ascii="Times New Roman" w:eastAsia="Times New Roman" w:hAnsi="Times New Roman" w:cs="Times New Roman"/>
          <w:b/>
          <w:bCs/>
          <w:lang w:eastAsia="es-CO"/>
        </w:rPr>
        <w:t>precisión</w:t>
      </w:r>
      <w:r w:rsidRPr="002F17BD">
        <w:rPr>
          <w:rFonts w:ascii="Times New Roman" w:eastAsia="Times New Roman" w:hAnsi="Times New Roman" w:cs="Times New Roman"/>
          <w:lang w:eastAsia="es-CO"/>
        </w:rPr>
        <w:t xml:space="preserve"> y </w:t>
      </w:r>
      <w:r w:rsidRPr="002F17BD">
        <w:rPr>
          <w:rFonts w:ascii="Times New Roman" w:eastAsia="Times New Roman" w:hAnsi="Times New Roman" w:cs="Times New Roman"/>
          <w:b/>
          <w:bCs/>
          <w:lang w:eastAsia="es-CO"/>
        </w:rPr>
        <w:t>exactitud</w:t>
      </w:r>
      <w:r w:rsidRPr="002F17BD">
        <w:rPr>
          <w:rFonts w:ascii="Times New Roman" w:eastAsia="Times New Roman" w:hAnsi="Times New Roman" w:cs="Times New Roman"/>
          <w:lang w:eastAsia="es-CO"/>
        </w:rPr>
        <w:t xml:space="preserve"> de 3 métodos, suponiendo la aceleración de la gravedad constante.</w:t>
      </w:r>
    </w:p>
    <w:p w14:paraId="3F94829A" w14:textId="77777777"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Los métodos son:</w:t>
      </w:r>
    </w:p>
    <w:p w14:paraId="3F632576" w14:textId="24F6C9AC"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a) </w:t>
      </w:r>
      <w:r w:rsidR="00070007" w:rsidRPr="002F17BD">
        <w:rPr>
          <w:rFonts w:ascii="Times New Roman" w:eastAsia="Times New Roman" w:hAnsi="Times New Roman" w:cs="Times New Roman"/>
          <w:lang w:eastAsia="es-CO"/>
        </w:rPr>
        <w:t>C</w:t>
      </w:r>
      <w:r w:rsidRPr="002F17BD">
        <w:rPr>
          <w:rFonts w:ascii="Times New Roman" w:eastAsia="Times New Roman" w:hAnsi="Times New Roman" w:cs="Times New Roman"/>
          <w:lang w:eastAsia="es-CO"/>
        </w:rPr>
        <w:t xml:space="preserve">on </w:t>
      </w:r>
      <w:r w:rsidRPr="002F17BD">
        <w:rPr>
          <w:rFonts w:ascii="Times New Roman" w:eastAsia="Times New Roman" w:hAnsi="Times New Roman" w:cs="Times New Roman"/>
          <w:b/>
          <w:bCs/>
          <w:lang w:eastAsia="es-CO"/>
        </w:rPr>
        <w:t>cronómetro</w:t>
      </w:r>
      <w:r w:rsidRPr="002F17BD">
        <w:rPr>
          <w:rFonts w:ascii="Times New Roman" w:eastAsia="Times New Roman" w:hAnsi="Times New Roman" w:cs="Times New Roman"/>
          <w:lang w:eastAsia="es-CO"/>
        </w:rPr>
        <w:t xml:space="preserve">: Considerando un cronómetro con “constante de instrumento” de hasta centésimas de segundo, la precisión de este método se concentra en </w:t>
      </w:r>
      <w:proofErr w:type="gramStart"/>
      <w:r w:rsidRPr="002F17BD">
        <w:rPr>
          <w:rFonts w:ascii="Times New Roman" w:eastAsia="Times New Roman" w:hAnsi="Times New Roman" w:cs="Times New Roman"/>
          <w:lang w:eastAsia="es-CO"/>
        </w:rPr>
        <w:t>el  tiempo</w:t>
      </w:r>
      <w:proofErr w:type="gramEnd"/>
      <w:r w:rsidRPr="002F17BD">
        <w:rPr>
          <w:rFonts w:ascii="Times New Roman" w:eastAsia="Times New Roman" w:hAnsi="Times New Roman" w:cs="Times New Roman"/>
          <w:lang w:eastAsia="es-CO"/>
        </w:rPr>
        <w:t xml:space="preserve"> de reacción humano (la precisión se reporta en porcentaje respecto a la medida). Repetir la medición 10 veces y reportar el promedio y la variabilidad. </w:t>
      </w:r>
      <w:r w:rsidRPr="002F17BD">
        <w:rPr>
          <w:rFonts w:ascii="Times New Roman" w:eastAsia="Times New Roman" w:hAnsi="Times New Roman" w:cs="Times New Roman"/>
          <w:shd w:val="clear" w:color="auto" w:fill="FFFFFF"/>
          <w:lang w:eastAsia="es-CO"/>
        </w:rPr>
        <w:t xml:space="preserve">El tiempo de reacción promedio del humano es aproximadamente de 0,25 segundos, si el origen del estímulo es visual, 0,17 para </w:t>
      </w:r>
      <w:r w:rsidR="00070007" w:rsidRPr="002F17BD">
        <w:rPr>
          <w:rFonts w:ascii="Times New Roman" w:eastAsia="Times New Roman" w:hAnsi="Times New Roman" w:cs="Times New Roman"/>
          <w:shd w:val="clear" w:color="auto" w:fill="FFFFFF"/>
          <w:lang w:eastAsia="es-CO"/>
        </w:rPr>
        <w:t>un estímulo</w:t>
      </w:r>
      <w:r w:rsidRPr="002F17BD">
        <w:rPr>
          <w:rFonts w:ascii="Times New Roman" w:eastAsia="Times New Roman" w:hAnsi="Times New Roman" w:cs="Times New Roman"/>
          <w:lang w:eastAsia="es-CO"/>
        </w:rPr>
        <w:t xml:space="preserve"> auditivo, y 0,15 segundos frente a un estímulo táctil. </w:t>
      </w:r>
    </w:p>
    <w:p w14:paraId="59A0FFB3" w14:textId="77777777"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b) con </w:t>
      </w:r>
      <w:r w:rsidRPr="002F17BD">
        <w:rPr>
          <w:rFonts w:ascii="Times New Roman" w:eastAsia="Times New Roman" w:hAnsi="Times New Roman" w:cs="Times New Roman"/>
          <w:b/>
          <w:bCs/>
          <w:lang w:eastAsia="es-CO"/>
        </w:rPr>
        <w:t>video</w:t>
      </w:r>
      <w:r w:rsidRPr="002F17BD">
        <w:rPr>
          <w:rFonts w:ascii="Times New Roman" w:eastAsia="Times New Roman" w:hAnsi="Times New Roman" w:cs="Times New Roman"/>
          <w:lang w:eastAsia="es-CO"/>
        </w:rPr>
        <w:t xml:space="preserve">: Como lo hace el </w:t>
      </w:r>
      <w:proofErr w:type="spellStart"/>
      <w:r w:rsidRPr="002F17BD">
        <w:rPr>
          <w:rFonts w:ascii="Times New Roman" w:eastAsia="Times New Roman" w:hAnsi="Times New Roman" w:cs="Times New Roman"/>
          <w:lang w:eastAsia="es-CO"/>
        </w:rPr>
        <w:t>tracker</w:t>
      </w:r>
      <w:proofErr w:type="spellEnd"/>
      <w:r w:rsidRPr="002F17BD">
        <w:rPr>
          <w:rFonts w:ascii="Times New Roman" w:eastAsia="Times New Roman" w:hAnsi="Times New Roman" w:cs="Times New Roman"/>
          <w:lang w:eastAsia="es-CO"/>
        </w:rPr>
        <w:t xml:space="preserve">. La precisión está limitada por tiempos entre </w:t>
      </w:r>
      <w:proofErr w:type="spellStart"/>
      <w:r w:rsidRPr="002F17BD">
        <w:rPr>
          <w:rFonts w:ascii="Times New Roman" w:eastAsia="Times New Roman" w:hAnsi="Times New Roman" w:cs="Times New Roman"/>
          <w:lang w:eastAsia="es-CO"/>
        </w:rPr>
        <w:t>frames</w:t>
      </w:r>
      <w:proofErr w:type="spellEnd"/>
      <w:r w:rsidRPr="002F17BD">
        <w:rPr>
          <w:rFonts w:ascii="Times New Roman" w:eastAsia="Times New Roman" w:hAnsi="Times New Roman" w:cs="Times New Roman"/>
          <w:lang w:eastAsia="es-CO"/>
        </w:rPr>
        <w:t xml:space="preserve"> de 1/50 = 20 milisegundos a 1/60 = 17 milisegundos</w:t>
      </w:r>
    </w:p>
    <w:p w14:paraId="107E5C15" w14:textId="77777777"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c) con </w:t>
      </w:r>
      <w:r w:rsidRPr="002F17BD">
        <w:rPr>
          <w:rFonts w:ascii="Times New Roman" w:eastAsia="Times New Roman" w:hAnsi="Times New Roman" w:cs="Times New Roman"/>
          <w:b/>
          <w:bCs/>
          <w:lang w:eastAsia="es-CO"/>
        </w:rPr>
        <w:t>audio</w:t>
      </w:r>
      <w:r w:rsidRPr="002F17BD">
        <w:rPr>
          <w:rFonts w:ascii="Times New Roman" w:eastAsia="Times New Roman" w:hAnsi="Times New Roman" w:cs="Times New Roman"/>
          <w:lang w:eastAsia="es-CO"/>
        </w:rPr>
        <w:t>:  Analizando un archivo de sonido (evaluando el tiempo que hay entre el golpe para empujar un objeto para iniciar la caída y el golpe cuando llega al piso). La gran ventaja de este método es que la tasa de muestreo típica de los archivos de sonido es de 44100 Hz (el doble de la máxima frecuencia audible</w:t>
      </w:r>
      <w:proofErr w:type="gramStart"/>
      <w:r w:rsidRPr="002F17BD">
        <w:rPr>
          <w:rFonts w:ascii="Times New Roman" w:eastAsia="Times New Roman" w:hAnsi="Times New Roman" w:cs="Times New Roman"/>
          <w:lang w:eastAsia="es-CO"/>
        </w:rPr>
        <w:t>) ,</w:t>
      </w:r>
      <w:proofErr w:type="gramEnd"/>
      <w:r w:rsidRPr="002F17BD">
        <w:rPr>
          <w:rFonts w:ascii="Times New Roman" w:eastAsia="Times New Roman" w:hAnsi="Times New Roman" w:cs="Times New Roman"/>
          <w:lang w:eastAsia="es-CO"/>
        </w:rPr>
        <w:t xml:space="preserve"> lo cual implicaría un tiempo de muestreo de 22.7 microsegundos. </w:t>
      </w:r>
    </w:p>
    <w:p w14:paraId="5A9F543D" w14:textId="1419AC50"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Nota: El archivo de sonido grabado con celular “mp4” se descomprime en un “</w:t>
      </w:r>
      <w:proofErr w:type="spellStart"/>
      <w:r w:rsidRPr="002F17BD">
        <w:rPr>
          <w:rFonts w:ascii="Times New Roman" w:eastAsia="Times New Roman" w:hAnsi="Times New Roman" w:cs="Times New Roman"/>
          <w:lang w:eastAsia="es-CO"/>
        </w:rPr>
        <w:t>wav</w:t>
      </w:r>
      <w:proofErr w:type="spellEnd"/>
      <w:r w:rsidRPr="002F17BD">
        <w:rPr>
          <w:rFonts w:ascii="Times New Roman" w:eastAsia="Times New Roman" w:hAnsi="Times New Roman" w:cs="Times New Roman"/>
          <w:lang w:eastAsia="es-CO"/>
        </w:rPr>
        <w:t xml:space="preserve">” y se evalúa con cualquier programa de edición de audio (por el ejemplo el </w:t>
      </w:r>
      <w:proofErr w:type="spellStart"/>
      <w:r w:rsidRPr="002F17BD">
        <w:rPr>
          <w:rFonts w:ascii="Times New Roman" w:eastAsia="Times New Roman" w:hAnsi="Times New Roman" w:cs="Times New Roman"/>
          <w:lang w:eastAsia="es-CO"/>
        </w:rPr>
        <w:t>Ocenaudio</w:t>
      </w:r>
      <w:proofErr w:type="spellEnd"/>
      <w:r w:rsidRPr="002F17BD">
        <w:rPr>
          <w:rFonts w:ascii="Times New Roman" w:eastAsia="Times New Roman" w:hAnsi="Times New Roman" w:cs="Times New Roman"/>
          <w:lang w:eastAsia="es-CO"/>
        </w:rPr>
        <w:t xml:space="preserve">, o el Adobe </w:t>
      </w:r>
      <w:proofErr w:type="spellStart"/>
      <w:r w:rsidRPr="002F17BD">
        <w:rPr>
          <w:rFonts w:ascii="Times New Roman" w:eastAsia="Times New Roman" w:hAnsi="Times New Roman" w:cs="Times New Roman"/>
          <w:lang w:eastAsia="es-CO"/>
        </w:rPr>
        <w:t>Audition</w:t>
      </w:r>
      <w:proofErr w:type="spellEnd"/>
      <w:r w:rsidRPr="002F17BD">
        <w:rPr>
          <w:rFonts w:ascii="Times New Roman" w:eastAsia="Times New Roman" w:hAnsi="Times New Roman" w:cs="Times New Roman"/>
          <w:lang w:eastAsia="es-CO"/>
        </w:rPr>
        <w:t xml:space="preserve">) o con un programa en </w:t>
      </w:r>
      <w:proofErr w:type="spellStart"/>
      <w:r w:rsidRPr="002F17BD">
        <w:rPr>
          <w:rFonts w:ascii="Times New Roman" w:eastAsia="Times New Roman" w:hAnsi="Times New Roman" w:cs="Times New Roman"/>
          <w:lang w:eastAsia="es-CO"/>
        </w:rPr>
        <w:t>python</w:t>
      </w:r>
      <w:proofErr w:type="spellEnd"/>
      <w:r w:rsidRPr="002F17BD">
        <w:rPr>
          <w:rFonts w:ascii="Times New Roman" w:eastAsia="Times New Roman" w:hAnsi="Times New Roman" w:cs="Times New Roman"/>
          <w:lang w:eastAsia="es-CO"/>
        </w:rPr>
        <w:t xml:space="preserve">, y se mide el tiempo entre los picos de sonido (ver la </w:t>
      </w:r>
      <w:r w:rsidRPr="002F17BD">
        <w:rPr>
          <w:rFonts w:ascii="Times New Roman" w:eastAsia="Times New Roman" w:hAnsi="Times New Roman" w:cs="Times New Roman"/>
          <w:b/>
          <w:bCs/>
          <w:lang w:eastAsia="es-CO"/>
        </w:rPr>
        <w:t>Figura 1</w:t>
      </w:r>
      <w:r w:rsidRPr="002F17BD">
        <w:rPr>
          <w:rFonts w:ascii="Times New Roman" w:eastAsia="Times New Roman" w:hAnsi="Times New Roman" w:cs="Times New Roman"/>
          <w:lang w:eastAsia="es-CO"/>
        </w:rPr>
        <w:t xml:space="preserve">). </w:t>
      </w:r>
      <w:r w:rsidRPr="002F17BD">
        <w:rPr>
          <w:rFonts w:ascii="Times New Roman" w:eastAsia="Times New Roman" w:hAnsi="Times New Roman" w:cs="Times New Roman"/>
          <w:noProof/>
          <w:bdr w:val="none" w:sz="0" w:space="0" w:color="auto" w:frame="1"/>
          <w:lang w:eastAsia="es-CO"/>
        </w:rPr>
        <w:drawing>
          <wp:inline distT="0" distB="0" distL="0" distR="0" wp14:anchorId="5D3F1AE8" wp14:editId="334FB684">
            <wp:extent cx="3773805" cy="2626995"/>
            <wp:effectExtent l="0" t="0" r="0" b="1905"/>
            <wp:docPr id="3" name="Imagen 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cajas y bigotes&#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805" cy="2626995"/>
                    </a:xfrm>
                    <a:prstGeom prst="rect">
                      <a:avLst/>
                    </a:prstGeom>
                    <a:noFill/>
                    <a:ln>
                      <a:noFill/>
                    </a:ln>
                  </pic:spPr>
                </pic:pic>
              </a:graphicData>
            </a:graphic>
          </wp:inline>
        </w:drawing>
      </w:r>
    </w:p>
    <w:p w14:paraId="2D6F945C" w14:textId="77777777" w:rsidR="007216B3" w:rsidRPr="002F17BD" w:rsidRDefault="007216B3" w:rsidP="007216B3">
      <w:pPr>
        <w:spacing w:line="240" w:lineRule="auto"/>
        <w:jc w:val="center"/>
        <w:rPr>
          <w:rFonts w:ascii="Times New Roman" w:eastAsia="Times New Roman" w:hAnsi="Times New Roman" w:cs="Times New Roman"/>
          <w:lang w:eastAsia="es-CO"/>
        </w:rPr>
      </w:pPr>
      <w:r w:rsidRPr="002F17BD">
        <w:rPr>
          <w:rFonts w:ascii="Times New Roman" w:eastAsia="Times New Roman" w:hAnsi="Times New Roman" w:cs="Times New Roman"/>
          <w:b/>
          <w:bCs/>
          <w:lang w:eastAsia="es-CO"/>
        </w:rPr>
        <w:t>Figura 1</w:t>
      </w:r>
      <w:r w:rsidRPr="002F17BD">
        <w:rPr>
          <w:rFonts w:ascii="Times New Roman" w:eastAsia="Times New Roman" w:hAnsi="Times New Roman" w:cs="Times New Roman"/>
          <w:lang w:eastAsia="es-CO"/>
        </w:rPr>
        <w:t>. Encontrar las posiciones entre los puntos de muestreo de los picos más altos.</w:t>
      </w:r>
    </w:p>
    <w:p w14:paraId="2C9B4BFD" w14:textId="77777777"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La exactitud se determina con base en la desviación porcentual de cada dato con respecto al valor esperado. Considerar el valor esperado como el que se obtiene usando la Ley de Gravitación Universal, el radio de la tierra y la altura de Medellín.</w:t>
      </w:r>
    </w:p>
    <w:p w14:paraId="5CBEF616" w14:textId="77777777" w:rsidR="007216B3" w:rsidRPr="002F17BD" w:rsidRDefault="007216B3" w:rsidP="007216B3">
      <w:pPr>
        <w:spacing w:line="240" w:lineRule="auto"/>
        <w:jc w:val="both"/>
        <w:rPr>
          <w:rFonts w:ascii="Times New Roman" w:eastAsia="Times New Roman" w:hAnsi="Times New Roman" w:cs="Times New Roman"/>
          <w:lang w:val="pt-BR" w:eastAsia="es-CO"/>
        </w:rPr>
      </w:pPr>
      <w:r w:rsidRPr="002F17BD">
        <w:rPr>
          <w:rFonts w:ascii="Times New Roman" w:eastAsia="Times New Roman" w:hAnsi="Times New Roman" w:cs="Times New Roman"/>
          <w:lang w:val="pt-BR" w:eastAsia="es-CO"/>
        </w:rPr>
        <w:t xml:space="preserve">g = </w:t>
      </w:r>
      <w:proofErr w:type="spellStart"/>
      <w:r w:rsidRPr="002F17BD">
        <w:rPr>
          <w:rFonts w:ascii="Times New Roman" w:eastAsia="Times New Roman" w:hAnsi="Times New Roman" w:cs="Times New Roman"/>
          <w:lang w:val="pt-BR" w:eastAsia="es-CO"/>
        </w:rPr>
        <w:t>GMt</w:t>
      </w:r>
      <w:proofErr w:type="spellEnd"/>
      <w:r w:rsidRPr="002F17BD">
        <w:rPr>
          <w:rFonts w:ascii="Times New Roman" w:eastAsia="Times New Roman" w:hAnsi="Times New Roman" w:cs="Times New Roman"/>
          <w:lang w:val="pt-BR" w:eastAsia="es-CO"/>
        </w:rPr>
        <w:t>/(</w:t>
      </w:r>
      <w:proofErr w:type="spellStart"/>
      <w:r w:rsidRPr="002F17BD">
        <w:rPr>
          <w:rFonts w:ascii="Times New Roman" w:eastAsia="Times New Roman" w:hAnsi="Times New Roman" w:cs="Times New Roman"/>
          <w:lang w:val="pt-BR" w:eastAsia="es-CO"/>
        </w:rPr>
        <w:t>Rt+h</w:t>
      </w:r>
      <w:proofErr w:type="spellEnd"/>
      <w:r w:rsidRPr="002F17BD">
        <w:rPr>
          <w:rFonts w:ascii="Times New Roman" w:eastAsia="Times New Roman" w:hAnsi="Times New Roman" w:cs="Times New Roman"/>
          <w:lang w:val="pt-BR" w:eastAsia="es-CO"/>
        </w:rPr>
        <w:t>)</w:t>
      </w:r>
      <w:r w:rsidRPr="002F17BD">
        <w:rPr>
          <w:rFonts w:ascii="Times New Roman" w:eastAsia="Times New Roman" w:hAnsi="Times New Roman" w:cs="Times New Roman"/>
          <w:vertAlign w:val="superscript"/>
          <w:lang w:val="pt-BR" w:eastAsia="es-CO"/>
        </w:rPr>
        <w:t>2</w:t>
      </w:r>
      <w:r w:rsidRPr="002F17BD">
        <w:rPr>
          <w:rFonts w:ascii="Times New Roman" w:eastAsia="Times New Roman" w:hAnsi="Times New Roman" w:cs="Times New Roman"/>
          <w:lang w:val="pt-BR" w:eastAsia="es-CO"/>
        </w:rPr>
        <w:t>=(6.67384x10</w:t>
      </w:r>
      <w:r w:rsidRPr="002F17BD">
        <w:rPr>
          <w:rFonts w:ascii="Times New Roman" w:eastAsia="Times New Roman" w:hAnsi="Times New Roman" w:cs="Times New Roman"/>
          <w:vertAlign w:val="superscript"/>
          <w:lang w:val="pt-BR" w:eastAsia="es-CO"/>
        </w:rPr>
        <w:t>-</w:t>
      </w:r>
      <w:proofErr w:type="gramStart"/>
      <w:r w:rsidRPr="002F17BD">
        <w:rPr>
          <w:rFonts w:ascii="Times New Roman" w:eastAsia="Times New Roman" w:hAnsi="Times New Roman" w:cs="Times New Roman"/>
          <w:vertAlign w:val="superscript"/>
          <w:lang w:val="pt-BR" w:eastAsia="es-CO"/>
        </w:rPr>
        <w:t>11</w:t>
      </w:r>
      <w:r w:rsidRPr="002F17BD">
        <w:rPr>
          <w:rFonts w:ascii="Times New Roman" w:eastAsia="Times New Roman" w:hAnsi="Times New Roman" w:cs="Times New Roman"/>
          <w:lang w:val="pt-BR" w:eastAsia="es-CO"/>
        </w:rPr>
        <w:t>)(</w:t>
      </w:r>
      <w:proofErr w:type="gramEnd"/>
      <w:r w:rsidRPr="002F17BD">
        <w:rPr>
          <w:rFonts w:ascii="Times New Roman" w:eastAsia="Times New Roman" w:hAnsi="Times New Roman" w:cs="Times New Roman"/>
          <w:lang w:val="pt-BR" w:eastAsia="es-CO"/>
        </w:rPr>
        <w:t>5.972x10</w:t>
      </w:r>
      <w:r w:rsidRPr="002F17BD">
        <w:rPr>
          <w:rFonts w:ascii="Times New Roman" w:eastAsia="Times New Roman" w:hAnsi="Times New Roman" w:cs="Times New Roman"/>
          <w:vertAlign w:val="superscript"/>
          <w:lang w:val="pt-BR" w:eastAsia="es-CO"/>
        </w:rPr>
        <w:t>24</w:t>
      </w:r>
      <w:r w:rsidRPr="002F17BD">
        <w:rPr>
          <w:rFonts w:ascii="Times New Roman" w:eastAsia="Times New Roman" w:hAnsi="Times New Roman" w:cs="Times New Roman"/>
          <w:lang w:val="pt-BR" w:eastAsia="es-CO"/>
        </w:rPr>
        <w:t>/[(6378,1+1,495)x10</w:t>
      </w:r>
      <w:r w:rsidRPr="002F17BD">
        <w:rPr>
          <w:rFonts w:ascii="Times New Roman" w:eastAsia="Times New Roman" w:hAnsi="Times New Roman" w:cs="Times New Roman"/>
          <w:vertAlign w:val="superscript"/>
          <w:lang w:val="pt-BR" w:eastAsia="es-CO"/>
        </w:rPr>
        <w:t>3</w:t>
      </w:r>
      <w:r w:rsidRPr="002F17BD">
        <w:rPr>
          <w:rFonts w:ascii="Times New Roman" w:eastAsia="Times New Roman" w:hAnsi="Times New Roman" w:cs="Times New Roman"/>
          <w:lang w:val="pt-BR" w:eastAsia="es-CO"/>
        </w:rPr>
        <w:t>]</w:t>
      </w:r>
      <w:r w:rsidRPr="002F17BD">
        <w:rPr>
          <w:rFonts w:ascii="Times New Roman" w:eastAsia="Times New Roman" w:hAnsi="Times New Roman" w:cs="Times New Roman"/>
          <w:vertAlign w:val="superscript"/>
          <w:lang w:val="pt-BR" w:eastAsia="es-CO"/>
        </w:rPr>
        <w:t>2</w:t>
      </w:r>
      <w:r w:rsidRPr="002F17BD">
        <w:rPr>
          <w:rFonts w:ascii="Times New Roman" w:eastAsia="Times New Roman" w:hAnsi="Times New Roman" w:cs="Times New Roman"/>
          <w:lang w:val="pt-BR" w:eastAsia="es-CO"/>
        </w:rPr>
        <w:t xml:space="preserve"> = 9,797 m/s</w:t>
      </w:r>
      <w:r w:rsidRPr="002F17BD">
        <w:rPr>
          <w:rFonts w:ascii="Times New Roman" w:eastAsia="Times New Roman" w:hAnsi="Times New Roman" w:cs="Times New Roman"/>
          <w:vertAlign w:val="superscript"/>
          <w:lang w:val="pt-BR" w:eastAsia="es-CO"/>
        </w:rPr>
        <w:t>2</w:t>
      </w:r>
      <w:r w:rsidRPr="002F17BD">
        <w:rPr>
          <w:rFonts w:ascii="Times New Roman" w:eastAsia="Times New Roman" w:hAnsi="Times New Roman" w:cs="Times New Roman"/>
          <w:lang w:val="pt-BR" w:eastAsia="es-CO"/>
        </w:rPr>
        <w:t>.</w:t>
      </w:r>
    </w:p>
    <w:p w14:paraId="24F38748" w14:textId="77777777" w:rsidR="007216B3" w:rsidRPr="002F17BD" w:rsidRDefault="007216B3" w:rsidP="007216B3">
      <w:pPr>
        <w:spacing w:line="240" w:lineRule="auto"/>
        <w:jc w:val="both"/>
        <w:rPr>
          <w:rFonts w:ascii="Times New Roman" w:eastAsia="Times New Roman" w:hAnsi="Times New Roman" w:cs="Times New Roman"/>
          <w:lang w:val="pt-BR" w:eastAsia="es-CO"/>
        </w:rPr>
      </w:pPr>
      <w:r w:rsidRPr="002F17BD">
        <w:rPr>
          <w:rFonts w:ascii="Times New Roman" w:eastAsia="Times New Roman" w:hAnsi="Times New Roman" w:cs="Times New Roman"/>
          <w:lang w:val="pt-BR" w:eastAsia="es-CO"/>
        </w:rPr>
        <w:t xml:space="preserve">Para </w:t>
      </w:r>
      <w:proofErr w:type="spellStart"/>
      <w:r w:rsidRPr="002F17BD">
        <w:rPr>
          <w:rFonts w:ascii="Times New Roman" w:eastAsia="Times New Roman" w:hAnsi="Times New Roman" w:cs="Times New Roman"/>
          <w:lang w:val="pt-BR" w:eastAsia="es-CO"/>
        </w:rPr>
        <w:t>analizar</w:t>
      </w:r>
      <w:proofErr w:type="spellEnd"/>
      <w:r w:rsidRPr="002F17BD">
        <w:rPr>
          <w:rFonts w:ascii="Times New Roman" w:eastAsia="Times New Roman" w:hAnsi="Times New Roman" w:cs="Times New Roman"/>
          <w:lang w:val="pt-BR" w:eastAsia="es-CO"/>
        </w:rPr>
        <w:t xml:space="preserve"> </w:t>
      </w:r>
      <w:proofErr w:type="spellStart"/>
      <w:r w:rsidRPr="002F17BD">
        <w:rPr>
          <w:rFonts w:ascii="Times New Roman" w:eastAsia="Times New Roman" w:hAnsi="Times New Roman" w:cs="Times New Roman"/>
          <w:lang w:val="pt-BR" w:eastAsia="es-CO"/>
        </w:rPr>
        <w:t>audio</w:t>
      </w:r>
      <w:proofErr w:type="spellEnd"/>
    </w:p>
    <w:p w14:paraId="2D998E1A" w14:textId="77777777" w:rsidR="007216B3" w:rsidRPr="002F17BD" w:rsidRDefault="007216B3" w:rsidP="007216B3">
      <w:pPr>
        <w:numPr>
          <w:ilvl w:val="0"/>
          <w:numId w:val="1"/>
        </w:numPr>
        <w:spacing w:after="0" w:line="240" w:lineRule="auto"/>
        <w:jc w:val="both"/>
        <w:textAlignment w:val="baseline"/>
        <w:rPr>
          <w:rFonts w:ascii="Times New Roman" w:eastAsia="Times New Roman" w:hAnsi="Times New Roman" w:cs="Times New Roman"/>
          <w:lang w:val="pt-BR" w:eastAsia="es-CO"/>
        </w:rPr>
      </w:pPr>
      <w:r w:rsidRPr="002F17BD">
        <w:rPr>
          <w:rFonts w:ascii="Times New Roman" w:eastAsia="Times New Roman" w:hAnsi="Times New Roman" w:cs="Times New Roman"/>
          <w:lang w:val="pt-BR" w:eastAsia="es-CO"/>
        </w:rPr>
        <w:lastRenderedPageBreak/>
        <w:t>Descargar software “</w:t>
      </w:r>
      <w:proofErr w:type="spellStart"/>
      <w:r w:rsidRPr="002F17BD">
        <w:rPr>
          <w:rFonts w:ascii="Times New Roman" w:eastAsia="Times New Roman" w:hAnsi="Times New Roman" w:cs="Times New Roman"/>
          <w:lang w:val="pt-BR" w:eastAsia="es-CO"/>
        </w:rPr>
        <w:t>ocenaudio</w:t>
      </w:r>
      <w:proofErr w:type="spellEnd"/>
      <w:r w:rsidRPr="002F17BD">
        <w:rPr>
          <w:rFonts w:ascii="Times New Roman" w:eastAsia="Times New Roman" w:hAnsi="Times New Roman" w:cs="Times New Roman"/>
          <w:lang w:val="pt-BR" w:eastAsia="es-CO"/>
        </w:rPr>
        <w:t xml:space="preserve"> </w:t>
      </w:r>
      <w:proofErr w:type="spellStart"/>
      <w:r w:rsidRPr="002F17BD">
        <w:rPr>
          <w:rFonts w:ascii="Times New Roman" w:eastAsia="Times New Roman" w:hAnsi="Times New Roman" w:cs="Times New Roman"/>
          <w:lang w:val="pt-BR" w:eastAsia="es-CO"/>
        </w:rPr>
        <w:t>vers</w:t>
      </w:r>
      <w:proofErr w:type="spellEnd"/>
      <w:r w:rsidRPr="002F17BD">
        <w:rPr>
          <w:rFonts w:ascii="Times New Roman" w:eastAsia="Times New Roman" w:hAnsi="Times New Roman" w:cs="Times New Roman"/>
          <w:lang w:val="pt-BR" w:eastAsia="es-CO"/>
        </w:rPr>
        <w:t xml:space="preserve"> 3.11” gratuito de </w:t>
      </w:r>
      <w:hyperlink r:id="rId6" w:history="1">
        <w:r w:rsidRPr="002F17BD">
          <w:rPr>
            <w:rFonts w:ascii="Times New Roman" w:eastAsia="Times New Roman" w:hAnsi="Times New Roman" w:cs="Times New Roman"/>
            <w:u w:val="single"/>
            <w:lang w:val="pt-BR" w:eastAsia="es-CO"/>
          </w:rPr>
          <w:t>https://www.ocenaudio.com/</w:t>
        </w:r>
      </w:hyperlink>
      <w:r w:rsidRPr="002F17BD">
        <w:rPr>
          <w:rFonts w:ascii="Times New Roman" w:eastAsia="Times New Roman" w:hAnsi="Times New Roman" w:cs="Times New Roman"/>
          <w:lang w:val="pt-BR" w:eastAsia="es-CO"/>
        </w:rPr>
        <w:t> </w:t>
      </w:r>
    </w:p>
    <w:p w14:paraId="76ED5714" w14:textId="77777777" w:rsidR="007216B3" w:rsidRPr="002F17BD" w:rsidRDefault="007216B3" w:rsidP="007216B3">
      <w:pPr>
        <w:numPr>
          <w:ilvl w:val="0"/>
          <w:numId w:val="1"/>
        </w:numPr>
        <w:spacing w:after="0" w:line="240" w:lineRule="auto"/>
        <w:jc w:val="both"/>
        <w:textAlignment w:val="baseline"/>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Abrir el archivo de audio (con los dos golpes al inicio y en el choque contra el piso) [Ver la </w:t>
      </w:r>
      <w:r w:rsidRPr="002F17BD">
        <w:rPr>
          <w:rFonts w:ascii="Times New Roman" w:eastAsia="Times New Roman" w:hAnsi="Times New Roman" w:cs="Times New Roman"/>
          <w:b/>
          <w:bCs/>
          <w:lang w:eastAsia="es-CO"/>
        </w:rPr>
        <w:t>Figura 1</w:t>
      </w:r>
      <w:r w:rsidRPr="002F17BD">
        <w:rPr>
          <w:rFonts w:ascii="Times New Roman" w:eastAsia="Times New Roman" w:hAnsi="Times New Roman" w:cs="Times New Roman"/>
          <w:lang w:eastAsia="es-CO"/>
        </w:rPr>
        <w:t xml:space="preserve">]. En el menú “Ver / propiedades del sonido” aparecen la “tasa de muestreo” (TM) y el número N de puntos muestreados [ver la </w:t>
      </w:r>
      <w:r w:rsidRPr="002F17BD">
        <w:rPr>
          <w:rFonts w:ascii="Times New Roman" w:eastAsia="Times New Roman" w:hAnsi="Times New Roman" w:cs="Times New Roman"/>
          <w:b/>
          <w:bCs/>
          <w:lang w:eastAsia="es-CO"/>
        </w:rPr>
        <w:t>Figura 2</w:t>
      </w:r>
      <w:r w:rsidRPr="002F17BD">
        <w:rPr>
          <w:rFonts w:ascii="Times New Roman" w:eastAsia="Times New Roman" w:hAnsi="Times New Roman" w:cs="Times New Roman"/>
          <w:lang w:eastAsia="es-CO"/>
        </w:rPr>
        <w:t>]. Con estos datos se puede calcular el tiempo en que ocurre el evento i-</w:t>
      </w:r>
      <w:proofErr w:type="spellStart"/>
      <w:r w:rsidRPr="002F17BD">
        <w:rPr>
          <w:rFonts w:ascii="Times New Roman" w:eastAsia="Times New Roman" w:hAnsi="Times New Roman" w:cs="Times New Roman"/>
          <w:lang w:eastAsia="es-CO"/>
        </w:rPr>
        <w:t>ésimo</w:t>
      </w:r>
      <w:proofErr w:type="spellEnd"/>
      <w:r w:rsidRPr="002F17BD">
        <w:rPr>
          <w:rFonts w:ascii="Times New Roman" w:eastAsia="Times New Roman" w:hAnsi="Times New Roman" w:cs="Times New Roman"/>
          <w:lang w:eastAsia="es-CO"/>
        </w:rPr>
        <w:t>, así: t = i /TM, donde i es cualquier valor entre 1 y N.</w:t>
      </w:r>
    </w:p>
    <w:p w14:paraId="0A32A017" w14:textId="77777777" w:rsidR="007216B3" w:rsidRPr="002F17BD" w:rsidRDefault="007216B3" w:rsidP="007216B3">
      <w:pPr>
        <w:numPr>
          <w:ilvl w:val="0"/>
          <w:numId w:val="1"/>
        </w:numPr>
        <w:spacing w:after="0" w:line="240" w:lineRule="auto"/>
        <w:jc w:val="both"/>
        <w:textAlignment w:val="baseline"/>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Recortar la parte del audio que interesa arrastrando el cursor entre los dos puntos que interesan. Si es necesario use las herramientas para disminuir el ruido de fondo</w:t>
      </w:r>
    </w:p>
    <w:p w14:paraId="533455B7" w14:textId="77777777" w:rsidR="007216B3" w:rsidRPr="002F17BD" w:rsidRDefault="007216B3" w:rsidP="007216B3">
      <w:pPr>
        <w:numPr>
          <w:ilvl w:val="0"/>
          <w:numId w:val="1"/>
        </w:numPr>
        <w:spacing w:after="0" w:line="240" w:lineRule="auto"/>
        <w:jc w:val="both"/>
        <w:textAlignment w:val="baseline"/>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 xml:space="preserve">Grabar la sección de sonido </w:t>
      </w:r>
      <w:proofErr w:type="gramStart"/>
      <w:r w:rsidRPr="002F17BD">
        <w:rPr>
          <w:rFonts w:ascii="Times New Roman" w:eastAsia="Times New Roman" w:hAnsi="Times New Roman" w:cs="Times New Roman"/>
          <w:lang w:eastAsia="es-CO"/>
        </w:rPr>
        <w:t>seleccionada  en</w:t>
      </w:r>
      <w:proofErr w:type="gramEnd"/>
      <w:r w:rsidRPr="002F17BD">
        <w:rPr>
          <w:rFonts w:ascii="Times New Roman" w:eastAsia="Times New Roman" w:hAnsi="Times New Roman" w:cs="Times New Roman"/>
          <w:lang w:eastAsia="es-CO"/>
        </w:rPr>
        <w:t xml:space="preserve"> formato texto, usando a “guardar como…”, y escogiendo la opción “</w:t>
      </w:r>
      <w:proofErr w:type="spellStart"/>
      <w:r w:rsidRPr="002F17BD">
        <w:rPr>
          <w:rFonts w:ascii="Times New Roman" w:eastAsia="Times New Roman" w:hAnsi="Times New Roman" w:cs="Times New Roman"/>
          <w:lang w:eastAsia="es-CO"/>
        </w:rPr>
        <w:t>TextIEEEfloat</w:t>
      </w:r>
      <w:proofErr w:type="spellEnd"/>
      <w:r w:rsidRPr="002F17BD">
        <w:rPr>
          <w:rFonts w:ascii="Times New Roman" w:eastAsia="Times New Roman" w:hAnsi="Times New Roman" w:cs="Times New Roman"/>
          <w:lang w:eastAsia="es-CO"/>
        </w:rPr>
        <w:t>” en un archivo en su computadora.</w:t>
      </w:r>
    </w:p>
    <w:p w14:paraId="19C932A3" w14:textId="77777777" w:rsidR="007216B3" w:rsidRPr="002F17BD" w:rsidRDefault="007216B3" w:rsidP="007216B3">
      <w:pPr>
        <w:numPr>
          <w:ilvl w:val="0"/>
          <w:numId w:val="1"/>
        </w:numPr>
        <w:spacing w:line="240" w:lineRule="auto"/>
        <w:jc w:val="both"/>
        <w:textAlignment w:val="baseline"/>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Llevar el archivo en formato texto a una hoja electrónica (Excel, por ejemplo) y buscar la ubicación de los picos más altos. Normalmente aparecen dos columnas si el sonido fue grabado en estéreo.</w:t>
      </w:r>
    </w:p>
    <w:p w14:paraId="56A852EE" w14:textId="77777777" w:rsidR="007216B3" w:rsidRPr="002F17BD" w:rsidRDefault="007216B3" w:rsidP="007216B3">
      <w:pPr>
        <w:spacing w:after="0" w:line="240" w:lineRule="auto"/>
        <w:rPr>
          <w:rFonts w:ascii="Times New Roman" w:eastAsia="Times New Roman" w:hAnsi="Times New Roman" w:cs="Times New Roman"/>
          <w:lang w:eastAsia="es-CO"/>
        </w:rPr>
      </w:pPr>
    </w:p>
    <w:tbl>
      <w:tblPr>
        <w:tblW w:w="8838" w:type="dxa"/>
        <w:tblCellMar>
          <w:top w:w="15" w:type="dxa"/>
          <w:left w:w="15" w:type="dxa"/>
          <w:bottom w:w="15" w:type="dxa"/>
          <w:right w:w="15" w:type="dxa"/>
        </w:tblCellMar>
        <w:tblLook w:val="04A0" w:firstRow="1" w:lastRow="0" w:firstColumn="1" w:lastColumn="0" w:noHBand="0" w:noVBand="1"/>
      </w:tblPr>
      <w:tblGrid>
        <w:gridCol w:w="4438"/>
        <w:gridCol w:w="4400"/>
      </w:tblGrid>
      <w:tr w:rsidR="002F17BD" w:rsidRPr="002F17BD" w14:paraId="487E6F5C" w14:textId="77777777" w:rsidTr="007216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26BC0" w14:textId="13C4004C" w:rsidR="007216B3" w:rsidRPr="002F17BD" w:rsidRDefault="007216B3" w:rsidP="007216B3">
            <w:pPr>
              <w:spacing w:line="240" w:lineRule="auto"/>
              <w:jc w:val="both"/>
              <w:rPr>
                <w:rFonts w:ascii="Times New Roman" w:eastAsia="Times New Roman" w:hAnsi="Times New Roman" w:cs="Times New Roman"/>
                <w:lang w:eastAsia="es-CO"/>
              </w:rPr>
            </w:pPr>
            <w:r w:rsidRPr="002F17BD">
              <w:rPr>
                <w:rFonts w:ascii="Times New Roman" w:eastAsia="Times New Roman" w:hAnsi="Times New Roman" w:cs="Times New Roman"/>
                <w:noProof/>
                <w:bdr w:val="none" w:sz="0" w:space="0" w:color="auto" w:frame="1"/>
                <w:lang w:eastAsia="es-CO"/>
              </w:rPr>
              <w:drawing>
                <wp:inline distT="0" distB="0" distL="0" distR="0" wp14:anchorId="58F816A3" wp14:editId="3F67FF90">
                  <wp:extent cx="2661285" cy="2019935"/>
                  <wp:effectExtent l="0" t="0" r="5715" b="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285" cy="201993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C5ED2" w14:textId="2B4F6413" w:rsidR="007216B3" w:rsidRPr="002F17BD" w:rsidRDefault="007216B3" w:rsidP="007216B3">
            <w:pPr>
              <w:spacing w:after="0" w:line="240" w:lineRule="auto"/>
              <w:rPr>
                <w:rFonts w:ascii="Times New Roman" w:eastAsia="Times New Roman" w:hAnsi="Times New Roman" w:cs="Times New Roman"/>
                <w:lang w:eastAsia="es-CO"/>
              </w:rPr>
            </w:pPr>
            <w:r w:rsidRPr="002F17BD">
              <w:rPr>
                <w:rFonts w:ascii="Times New Roman" w:eastAsia="Times New Roman" w:hAnsi="Times New Roman" w:cs="Times New Roman"/>
                <w:noProof/>
                <w:bdr w:val="none" w:sz="0" w:space="0" w:color="auto" w:frame="1"/>
                <w:lang w:eastAsia="es-CO"/>
              </w:rPr>
              <w:drawing>
                <wp:inline distT="0" distB="0" distL="0" distR="0" wp14:anchorId="40895BAF" wp14:editId="6194FA33">
                  <wp:extent cx="2661285" cy="2559050"/>
                  <wp:effectExtent l="0" t="0" r="5715"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85" cy="2559050"/>
                          </a:xfrm>
                          <a:prstGeom prst="rect">
                            <a:avLst/>
                          </a:prstGeom>
                          <a:noFill/>
                          <a:ln>
                            <a:noFill/>
                          </a:ln>
                        </pic:spPr>
                      </pic:pic>
                    </a:graphicData>
                  </a:graphic>
                </wp:inline>
              </w:drawing>
            </w:r>
          </w:p>
        </w:tc>
      </w:tr>
      <w:tr w:rsidR="002F17BD" w:rsidRPr="002F17BD" w14:paraId="1BD1B486" w14:textId="77777777" w:rsidTr="007216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30ACB" w14:textId="77777777" w:rsidR="007216B3" w:rsidRPr="002F17BD" w:rsidRDefault="007216B3" w:rsidP="007216B3">
            <w:pPr>
              <w:spacing w:after="0" w:line="240" w:lineRule="auto"/>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Figura 1. Representación del sonido de los dos golpes.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1D693" w14:textId="77777777" w:rsidR="007216B3" w:rsidRPr="002F17BD" w:rsidRDefault="007216B3" w:rsidP="007216B3">
            <w:pPr>
              <w:spacing w:after="0" w:line="240" w:lineRule="auto"/>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Figura 2. Propiedades del archivo de audio</w:t>
            </w:r>
          </w:p>
        </w:tc>
      </w:tr>
    </w:tbl>
    <w:p w14:paraId="1B738A3C" w14:textId="77777777" w:rsidR="00070007" w:rsidRPr="002F17BD" w:rsidRDefault="00070007" w:rsidP="00070007">
      <w:pPr>
        <w:rPr>
          <w:rFonts w:ascii="Times New Roman" w:eastAsia="Times New Roman" w:hAnsi="Times New Roman" w:cs="Times New Roman"/>
          <w:lang w:eastAsia="es-CO"/>
        </w:rPr>
      </w:pPr>
    </w:p>
    <w:p w14:paraId="7C5644E6" w14:textId="77777777" w:rsidR="00070007" w:rsidRPr="002F17BD" w:rsidRDefault="00070007" w:rsidP="00070007">
      <w:pPr>
        <w:rPr>
          <w:rFonts w:ascii="Times New Roman" w:eastAsia="Times New Roman" w:hAnsi="Times New Roman" w:cs="Times New Roman"/>
          <w:lang w:eastAsia="es-CO"/>
        </w:rPr>
      </w:pPr>
    </w:p>
    <w:p w14:paraId="6DF1312D" w14:textId="77777777" w:rsidR="00070007" w:rsidRPr="002F17BD" w:rsidRDefault="00070007" w:rsidP="00070007">
      <w:pPr>
        <w:pStyle w:val="Prrafodelista"/>
        <w:numPr>
          <w:ilvl w:val="0"/>
          <w:numId w:val="2"/>
        </w:numPr>
        <w:rPr>
          <w:rFonts w:ascii="Times New Roman" w:hAnsi="Times New Roman" w:cs="Times New Roman"/>
        </w:rPr>
      </w:pPr>
      <w:r w:rsidRPr="002F17BD">
        <w:rPr>
          <w:rFonts w:ascii="Times New Roman" w:eastAsia="Times New Roman" w:hAnsi="Times New Roman" w:cs="Times New Roman"/>
          <w:b/>
          <w:bCs/>
          <w:lang w:eastAsia="es-CO"/>
        </w:rPr>
        <w:t>Calculo de la densidad de una figura geométrica</w:t>
      </w:r>
      <w:r w:rsidRPr="002F17BD">
        <w:rPr>
          <w:rFonts w:ascii="Times New Roman" w:eastAsia="Times New Roman" w:hAnsi="Times New Roman" w:cs="Times New Roman"/>
          <w:lang w:eastAsia="es-CO"/>
        </w:rPr>
        <w:t>.</w:t>
      </w:r>
    </w:p>
    <w:p w14:paraId="2AECC9FA" w14:textId="77777777" w:rsidR="00962728" w:rsidRPr="002F17BD" w:rsidRDefault="00962728" w:rsidP="00070007">
      <w:pPr>
        <w:pStyle w:val="Prrafodelista"/>
        <w:rPr>
          <w:rFonts w:ascii="Times New Roman" w:eastAsia="Times New Roman" w:hAnsi="Times New Roman" w:cs="Times New Roman"/>
          <w:lang w:eastAsia="es-CO"/>
        </w:rPr>
      </w:pPr>
      <w:r w:rsidRPr="002F17BD">
        <w:rPr>
          <w:rFonts w:ascii="Times New Roman" w:eastAsia="Times New Roman" w:hAnsi="Times New Roman" w:cs="Times New Roman"/>
          <w:lang w:eastAsia="es-CO"/>
        </w:rPr>
        <w:t>Competencia</w:t>
      </w:r>
      <w:r w:rsidR="00070007" w:rsidRPr="002F17BD">
        <w:rPr>
          <w:rFonts w:ascii="Times New Roman" w:eastAsia="Times New Roman" w:hAnsi="Times New Roman" w:cs="Times New Roman"/>
          <w:lang w:eastAsia="es-CO"/>
        </w:rPr>
        <w:t xml:space="preserve">: </w:t>
      </w:r>
      <w:r w:rsidRPr="002F17BD">
        <w:rPr>
          <w:rFonts w:ascii="Times New Roman" w:eastAsia="Times New Roman" w:hAnsi="Times New Roman" w:cs="Times New Roman"/>
          <w:lang w:eastAsia="es-CO"/>
        </w:rPr>
        <w:t>P</w:t>
      </w:r>
      <w:r w:rsidRPr="002F17BD">
        <w:rPr>
          <w:rFonts w:ascii="Times New Roman" w:eastAsia="Times New Roman" w:hAnsi="Times New Roman" w:cs="Times New Roman"/>
          <w:lang w:eastAsia="es-CO"/>
        </w:rPr>
        <w:t>romover el uso de metodologías activas para el aprendizaje de</w:t>
      </w:r>
      <w:r w:rsidRPr="002F17BD">
        <w:rPr>
          <w:rFonts w:ascii="Times New Roman" w:eastAsia="Times New Roman" w:hAnsi="Times New Roman" w:cs="Times New Roman"/>
          <w:lang w:eastAsia="es-CO"/>
        </w:rPr>
        <w:t xml:space="preserve"> los</w:t>
      </w:r>
      <w:r w:rsidRPr="002F17BD">
        <w:rPr>
          <w:rFonts w:ascii="Times New Roman" w:eastAsia="Times New Roman" w:hAnsi="Times New Roman" w:cs="Times New Roman"/>
          <w:lang w:eastAsia="es-CO"/>
        </w:rPr>
        <w:t xml:space="preserve"> instrumento</w:t>
      </w:r>
      <w:r w:rsidRPr="002F17BD">
        <w:rPr>
          <w:rFonts w:ascii="Times New Roman" w:eastAsia="Times New Roman" w:hAnsi="Times New Roman" w:cs="Times New Roman"/>
          <w:lang w:eastAsia="es-CO"/>
        </w:rPr>
        <w:t>s</w:t>
      </w:r>
      <w:r w:rsidRPr="002F17BD">
        <w:rPr>
          <w:rFonts w:ascii="Times New Roman" w:eastAsia="Times New Roman" w:hAnsi="Times New Roman" w:cs="Times New Roman"/>
          <w:lang w:eastAsia="es-CO"/>
        </w:rPr>
        <w:t xml:space="preserve"> de medición directa</w:t>
      </w:r>
      <w:r w:rsidRPr="002F17BD">
        <w:rPr>
          <w:rFonts w:ascii="Times New Roman" w:eastAsia="Times New Roman" w:hAnsi="Times New Roman" w:cs="Times New Roman"/>
          <w:lang w:eastAsia="es-CO"/>
        </w:rPr>
        <w:t xml:space="preserve"> como lo son el pie de rey y el tornillo </w:t>
      </w:r>
      <w:r w:rsidRPr="002F17BD">
        <w:rPr>
          <w:rFonts w:ascii="Times New Roman" w:eastAsia="Times New Roman" w:hAnsi="Times New Roman" w:cs="Times New Roman"/>
          <w:lang w:eastAsia="es-CO"/>
        </w:rPr>
        <w:t>micrómetro</w:t>
      </w:r>
      <w:r w:rsidRPr="002F17BD">
        <w:rPr>
          <w:rFonts w:ascii="Times New Roman" w:eastAsia="Times New Roman" w:hAnsi="Times New Roman" w:cs="Times New Roman"/>
          <w:lang w:eastAsia="es-CO"/>
        </w:rPr>
        <w:t>.</w:t>
      </w:r>
      <w:r w:rsidRPr="002F17BD">
        <w:rPr>
          <w:rFonts w:ascii="Times New Roman" w:eastAsia="Times New Roman" w:hAnsi="Times New Roman" w:cs="Times New Roman"/>
          <w:lang w:eastAsia="es-CO"/>
        </w:rPr>
        <w:t xml:space="preserve"> </w:t>
      </w:r>
    </w:p>
    <w:p w14:paraId="6CD32623" w14:textId="77777777" w:rsidR="00962728" w:rsidRPr="002F17BD" w:rsidRDefault="00962728" w:rsidP="00070007">
      <w:pPr>
        <w:pStyle w:val="Prrafodelista"/>
        <w:rPr>
          <w:rFonts w:ascii="Times New Roman" w:eastAsia="Times New Roman" w:hAnsi="Times New Roman" w:cs="Times New Roman"/>
          <w:lang w:eastAsia="es-CO"/>
        </w:rPr>
      </w:pPr>
    </w:p>
    <w:p w14:paraId="3938FD6D" w14:textId="77BB3C66" w:rsidR="00A470B4" w:rsidRDefault="00962728" w:rsidP="00070007">
      <w:pPr>
        <w:pStyle w:val="Prrafodelista"/>
      </w:pPr>
      <w:r w:rsidRPr="002F17BD">
        <w:rPr>
          <w:rFonts w:ascii="Times New Roman" w:eastAsia="Times New Roman" w:hAnsi="Times New Roman" w:cs="Times New Roman"/>
          <w:lang w:eastAsia="es-CO"/>
        </w:rPr>
        <w:t xml:space="preserve">Experimento: Calcular la densidad de un cuerpo geométrico </w:t>
      </w:r>
      <w:r w:rsidR="007216B3" w:rsidRPr="002F17BD">
        <w:rPr>
          <w:rFonts w:ascii="Times New Roman" w:eastAsia="Times New Roman" w:hAnsi="Times New Roman" w:cs="Times New Roman"/>
          <w:lang w:eastAsia="es-CO"/>
        </w:rPr>
        <w:br/>
      </w:r>
    </w:p>
    <w:sectPr w:rsidR="00A470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7FF"/>
    <w:multiLevelType w:val="hybridMultilevel"/>
    <w:tmpl w:val="293A2292"/>
    <w:lvl w:ilvl="0" w:tplc="EE968F8E">
      <w:start w:val="1"/>
      <w:numFmt w:val="decimal"/>
      <w:lvlText w:val="%1."/>
      <w:lvlJc w:val="left"/>
      <w:pPr>
        <w:ind w:left="720" w:hanging="360"/>
      </w:pPr>
      <w:rPr>
        <w:rFonts w:ascii="Calibri" w:hAnsi="Calibri" w:cs="Calibri" w:hint="default"/>
        <w:b/>
        <w:color w:val="38761D"/>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3D4536"/>
    <w:multiLevelType w:val="multilevel"/>
    <w:tmpl w:val="F8BE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B3"/>
    <w:rsid w:val="00070007"/>
    <w:rsid w:val="002F17BD"/>
    <w:rsid w:val="007216B3"/>
    <w:rsid w:val="00962728"/>
    <w:rsid w:val="00A47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5884"/>
  <w15:chartTrackingRefBased/>
  <w15:docId w15:val="{C81480DA-351F-4825-AE73-6E94C21F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16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216B3"/>
    <w:rPr>
      <w:color w:val="0000FF"/>
      <w:u w:val="single"/>
    </w:rPr>
  </w:style>
  <w:style w:type="paragraph" w:styleId="Prrafodelista">
    <w:name w:val="List Paragraph"/>
    <w:basedOn w:val="Normal"/>
    <w:uiPriority w:val="34"/>
    <w:qFormat/>
    <w:rsid w:val="0007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enaudi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Ricaurte</dc:creator>
  <cp:keywords/>
  <dc:description/>
  <cp:lastModifiedBy>ALVARO HERRERA CARRILLO</cp:lastModifiedBy>
  <cp:revision>2</cp:revision>
  <dcterms:created xsi:type="dcterms:W3CDTF">2021-12-02T14:27:00Z</dcterms:created>
  <dcterms:modified xsi:type="dcterms:W3CDTF">2021-12-02T14:27:00Z</dcterms:modified>
</cp:coreProperties>
</file>